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9507" w14:textId="77777777" w:rsidR="00233C29" w:rsidRPr="00FB1311" w:rsidRDefault="00233C2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F18B1" w14:textId="1DEE29A2" w:rsidR="008D751D" w:rsidRPr="00FB1311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</w:t>
      </w:r>
      <w:r w:rsidR="00FB1311"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- ЮГРА</w:t>
      </w:r>
    </w:p>
    <w:p w14:paraId="57730E8C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7401FF4D" w14:textId="77777777" w:rsidR="00E162F9" w:rsidRPr="00FB1311" w:rsidRDefault="00E162F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C2323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65CCBA6C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14:paraId="7A18B0B9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0B434" w14:textId="77777777" w:rsidR="008D751D" w:rsidRPr="00FB1311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D4DE044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18571" w14:textId="77777777" w:rsidR="008D751D" w:rsidRPr="00FB1311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 w:rsidRPr="00FB13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14:paraId="70B3117F" w14:textId="77777777" w:rsidR="008D751D" w:rsidRPr="00FB1311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334E4" w14:textId="3C482821" w:rsidR="008D751D" w:rsidRPr="00FB1311" w:rsidRDefault="00233C2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C9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="008D751D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97D77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1600DD22" w14:textId="77777777" w:rsidR="00BE3472" w:rsidRPr="00FB1311" w:rsidRDefault="00BE3472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00DB6" w14:textId="77777777" w:rsidR="00BE3472" w:rsidRPr="00FB1311" w:rsidRDefault="008D751D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D3021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97D77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472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депутатов </w:t>
      </w:r>
    </w:p>
    <w:p w14:paraId="608AC6F9" w14:textId="77777777" w:rsidR="008E22DA" w:rsidRPr="00FB1311" w:rsidRDefault="00BE3472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8E22DA" w:rsidRPr="00FB1311">
        <w:rPr>
          <w:rFonts w:ascii="Times New Roman" w:eastAsia="Times New Roman" w:hAnsi="Times New Roman" w:cs="Times New Roman"/>
          <w:bCs/>
          <w:sz w:val="28"/>
          <w:szCs w:val="28"/>
        </w:rPr>
        <w:t xml:space="preserve">05.05.2017г. № 18 </w:t>
      </w:r>
    </w:p>
    <w:p w14:paraId="47001FB7" w14:textId="77777777" w:rsidR="008E22DA" w:rsidRPr="00FB1311" w:rsidRDefault="008E22DA" w:rsidP="008E2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31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проведения</w:t>
      </w:r>
    </w:p>
    <w:p w14:paraId="6ACD807A" w14:textId="77777777" w:rsidR="008E22DA" w:rsidRPr="00FB1311" w:rsidRDefault="008E22DA" w:rsidP="008E22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сельском поселении Нялинское»</w:t>
      </w:r>
    </w:p>
    <w:p w14:paraId="68C6AFB8" w14:textId="77777777" w:rsidR="00BE3472" w:rsidRPr="00FB1311" w:rsidRDefault="00BE3472" w:rsidP="00BE34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0192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10 июля 2023 года)’’</w:instrText>
      </w:r>
    </w:p>
    <w:p w14:paraId="00E2024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14:paraId="797E231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10.07.2023)"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 xml:space="preserve">,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июня 2023 года)’’</w:instrText>
      </w:r>
    </w:p>
    <w:p w14:paraId="771576F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Кодекс РФ от 29.12.2004 N 190-ФЗ</w:instrText>
      </w:r>
    </w:p>
    <w:p w14:paraId="0D818A92" w14:textId="77777777" w:rsidR="008D751D" w:rsidRPr="00FB1311" w:rsidRDefault="00090ED7" w:rsidP="00090ED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24.06.2023 по 24.06.2023)"</w:instrText>
      </w:r>
      <w:r w:rsidRPr="00FB1311">
        <w:rPr>
          <w:rFonts w:ascii="Times New Roman" w:eastAsiaTheme="minorEastAsia" w:hAnsi="Times New Roman" w:cs="Times New Roman"/>
          <w:sz w:val="28"/>
          <w:szCs w:val="28"/>
          <w:lang w:eastAsia="ru-RU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>, Уставом сельского поселения Нялинское, в целях приведения муниципального правового акта в соответствие с действующим законодательством Российской Федерации</w:t>
      </w:r>
      <w:r w:rsidR="00D46815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ADB65E" w14:textId="77777777" w:rsidR="008D751D" w:rsidRPr="00FB1311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9F7E2" w14:textId="77777777" w:rsidR="008D751D" w:rsidRPr="00FB1311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14:paraId="66E77ABB" w14:textId="77777777" w:rsidR="008D751D" w:rsidRPr="00FB1311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95C4BC6" w14:textId="77777777" w:rsidR="00BE4739" w:rsidRPr="00FB1311" w:rsidRDefault="00BE4739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3BDB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"kodeks://link/d?nd=442835180"\o"’’Об утверждении Порядка организации и проведения публичных слушаний, общественных обсуждений в ...’’</w:instrText>
      </w:r>
    </w:p>
    <w:p w14:paraId="0A22576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Горноправдинск Ханты-Мансийского района Ханты-Мансийского ...</w:instrText>
      </w:r>
    </w:p>
    <w:p w14:paraId="627F9AD3" w14:textId="77777777" w:rsidR="00090ED7" w:rsidRPr="00FB1311" w:rsidRDefault="00090ED7" w:rsidP="0056299D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Нялинское от 05.05.2017 N 18 "Об утверждении Порядка организации и проведения публичных слушаний в сельском поселении Нялинское"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4638863" w14:textId="77777777" w:rsidR="00090ED7" w:rsidRPr="00FB1311" w:rsidRDefault="00090ED7" w:rsidP="00090ED7">
      <w:pPr>
        <w:pStyle w:val="FORMATTEXT0"/>
        <w:numPr>
          <w:ilvl w:val="1"/>
          <w:numId w:val="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Наименование решения, пункт 1 решения после слов "публичных слушаний" дополнить словами ", общественных обсуждений";</w:t>
      </w:r>
    </w:p>
    <w:p w14:paraId="097421D9" w14:textId="77777777" w:rsidR="0013207C" w:rsidRPr="00FB1311" w:rsidRDefault="00090ED7" w:rsidP="0013207C">
      <w:pPr>
        <w:pStyle w:val="FORMATTEXT0"/>
        <w:numPr>
          <w:ilvl w:val="1"/>
          <w:numId w:val="8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FB13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 сельского поселения Нялинское от 05.05.2017 № 18 изложить в новой редакции</w:t>
      </w:r>
      <w:r w:rsidR="00233C29" w:rsidRPr="00FB131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приложению, к настоящему решению</w:t>
      </w:r>
      <w:r w:rsidR="0056299D" w:rsidRPr="00FB1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433A2E" w14:textId="77777777" w:rsidR="008D751D" w:rsidRPr="00FB1311" w:rsidRDefault="008D751D" w:rsidP="00090ED7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A17252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(обнародования).</w:t>
      </w:r>
    </w:p>
    <w:p w14:paraId="791BC0F6" w14:textId="77777777" w:rsidR="008D751D" w:rsidRPr="00FB1311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69DCC" w14:textId="77777777" w:rsidR="008D751D" w:rsidRPr="00FB1311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51D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14:paraId="36A05B79" w14:textId="77777777" w:rsidR="008D751D" w:rsidRPr="00FB1311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73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82C9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14:paraId="40E20BEC" w14:textId="77777777" w:rsidR="008D751D" w:rsidRPr="00FB1311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023D8" w14:textId="77777777" w:rsidR="00090ED7" w:rsidRPr="00FB1311" w:rsidRDefault="002F149E" w:rsidP="00562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____________Е.В. Мамонтова</w:t>
      </w:r>
      <w:r w:rsidR="008D751D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99D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99D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__________Е.В. Мамонтова</w:t>
      </w:r>
    </w:p>
    <w:p w14:paraId="299BD768" w14:textId="77777777" w:rsidR="009F0607" w:rsidRPr="00FB1311" w:rsidRDefault="009F0607" w:rsidP="009F0607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131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AA384A0" w14:textId="77777777" w:rsidR="009F0607" w:rsidRPr="00FB1311" w:rsidRDefault="009F0607" w:rsidP="009F060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сельского </w:t>
      </w:r>
    </w:p>
    <w:p w14:paraId="4E23D1C7" w14:textId="77777777" w:rsidR="009F0607" w:rsidRPr="00FB1311" w:rsidRDefault="009F0607" w:rsidP="009F060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14:paraId="4F33AF76" w14:textId="527CDB06" w:rsidR="009F0607" w:rsidRPr="00FB1311" w:rsidRDefault="009F0607" w:rsidP="009F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3C2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3C29"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14:paraId="0CDF187D" w14:textId="77777777" w:rsidR="009F0607" w:rsidRPr="00FB1311" w:rsidRDefault="00090ED7" w:rsidP="00090E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B25FC" w14:textId="77777777" w:rsidR="009F0607" w:rsidRPr="00FB1311" w:rsidRDefault="009F0607" w:rsidP="009F0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D25B0" w14:textId="77777777" w:rsidR="009D5018" w:rsidRPr="00FB1311" w:rsidRDefault="00090ED7" w:rsidP="00090ED7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P34"/>
      <w:bookmarkEnd w:id="0"/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организации и проведения публичных слушаний, общественных обсуждений в сельском поселении </w:t>
      </w:r>
      <w:r w:rsidR="009D5018"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</w:p>
    <w:p w14:paraId="288BB56B" w14:textId="77777777" w:rsidR="00090ED7" w:rsidRPr="00FB1311" w:rsidRDefault="00090ED7" w:rsidP="00090ED7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(далее-Порядок) </w:t>
      </w:r>
    </w:p>
    <w:p w14:paraId="12BB939B" w14:textId="77777777" w:rsidR="00090ED7" w:rsidRPr="00FB1311" w:rsidRDefault="009D5018" w:rsidP="00090ED7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A4A9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10 июля 2023 года)’’</w:instrText>
      </w:r>
    </w:p>
    <w:p w14:paraId="28AC864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14:paraId="7DA8428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10.07.2023)"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статьей 28 Федерального закона от 6 октября 2003 года N 131-ФЗ "Об общих принципах организации местного самоуправления в Российской Федерации"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</w:t>
      </w:r>
      <w:r w:rsidRPr="00FB1311">
        <w:rPr>
          <w:rFonts w:ascii="Times New Roman" w:hAnsi="Times New Roman" w:cs="Times New Roman"/>
          <w:sz w:val="28"/>
          <w:szCs w:val="28"/>
        </w:rPr>
        <w:t xml:space="preserve">, иными правовыми актами, определяет порядок организации и проведения публичных слушаний, общественных обсуждений на территории сельского поселения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</w:t>
      </w:r>
      <w:r w:rsidRPr="00FB1311">
        <w:rPr>
          <w:rFonts w:ascii="Times New Roman" w:hAnsi="Times New Roman" w:cs="Times New Roman"/>
          <w:sz w:val="28"/>
          <w:szCs w:val="28"/>
        </w:rPr>
        <w:t xml:space="preserve"> (далее -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14:paraId="3B0E4FF3" w14:textId="77777777" w:rsidR="00090ED7" w:rsidRPr="00FB1311" w:rsidRDefault="00090ED7" w:rsidP="009D5018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2F1DFB9D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A83D0" w14:textId="77777777" w:rsidR="00090ED7" w:rsidRPr="00FB1311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1. Основные термины и понятия, используемые в настоящем Порядке </w:t>
      </w:r>
    </w:p>
    <w:p w14:paraId="066F4B5B" w14:textId="5B498D3F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публичные слушания-форма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14:paraId="09EF722B" w14:textId="527E888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инициатор публичных слушаний-инициативная группа жителей муниципального образования, численностью не менее 15 человек, достигших возраста 18 лет, представительный орган муниципального образования, глава муниципального образования;</w:t>
      </w:r>
    </w:p>
    <w:p w14:paraId="6B59FBFE" w14:textId="11ADC580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3) организация публичных слушаний-деятельность,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14:paraId="0B605B55" w14:textId="2FBC85A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4) организационный комитет (далее-оргкомитет) -специально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14:paraId="3294C34C" w14:textId="174A22C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5) участники публичных слушаний-заинтересованные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14:paraId="13D5506B" w14:textId="1224326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6) эксперт-лицо, обладающее специальными знаниями по вопросу, рассматриваемому на публичных слушаниях.</w:t>
      </w:r>
    </w:p>
    <w:p w14:paraId="797AD14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7) общественные обсуждения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информационно-телекоммуникационной сети "Интернет".</w:t>
      </w:r>
    </w:p>
    <w:p w14:paraId="77BBFB77" w14:textId="77777777" w:rsidR="00090ED7" w:rsidRPr="00FB1311" w:rsidRDefault="00090ED7" w:rsidP="009D5018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</w:p>
    <w:p w14:paraId="01AB008A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06ECC" w14:textId="77777777" w:rsidR="00090ED7" w:rsidRPr="00FB1311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2. Цели организации и проведения публичных слушаний, общественных обсуждений </w:t>
      </w:r>
    </w:p>
    <w:p w14:paraId="183E401F" w14:textId="0C01DC0B" w:rsidR="00090ED7" w:rsidRPr="00FB1311" w:rsidRDefault="00090ED7" w:rsidP="00FB131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слушаний, общественных обсуждений являются:</w:t>
      </w:r>
    </w:p>
    <w:p w14:paraId="42AED06F" w14:textId="3E63483F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с участием жителей муниципального образования;</w:t>
      </w:r>
    </w:p>
    <w:p w14:paraId="709DB1F2" w14:textId="01D75FD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</w:t>
      </w:r>
      <w:r w:rsidR="009D5018" w:rsidRPr="00FB1311">
        <w:rPr>
          <w:rFonts w:ascii="Times New Roman" w:hAnsi="Times New Roman" w:cs="Times New Roman"/>
          <w:sz w:val="28"/>
          <w:szCs w:val="28"/>
        </w:rPr>
        <w:t>шания, общественные обсуждения;</w:t>
      </w:r>
    </w:p>
    <w:p w14:paraId="2DE03372" w14:textId="3E84BBD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14:paraId="7D507698" w14:textId="0526B67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муниципального образования;</w:t>
      </w:r>
    </w:p>
    <w:p w14:paraId="12E29AC9" w14:textId="27981137" w:rsidR="00090ED7" w:rsidRPr="00FB1311" w:rsidRDefault="00090ED7" w:rsidP="009D501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5) выработка предложений и рекомендаций органам местного самоуправления муниципального образования </w:t>
      </w:r>
      <w:r w:rsidR="00FB1311" w:rsidRPr="00FB1311">
        <w:rPr>
          <w:rFonts w:ascii="Times New Roman" w:hAnsi="Times New Roman" w:cs="Times New Roman"/>
          <w:sz w:val="28"/>
          <w:szCs w:val="28"/>
        </w:rPr>
        <w:t>по существу,</w:t>
      </w:r>
      <w:r w:rsidRPr="00FB1311">
        <w:rPr>
          <w:rFonts w:ascii="Times New Roman" w:hAnsi="Times New Roman" w:cs="Times New Roman"/>
          <w:sz w:val="28"/>
          <w:szCs w:val="28"/>
        </w:rPr>
        <w:t xml:space="preserve"> вынесенного на публичные слушания, о</w:t>
      </w:r>
      <w:r w:rsidR="009D5018" w:rsidRPr="00FB1311">
        <w:rPr>
          <w:rFonts w:ascii="Times New Roman" w:hAnsi="Times New Roman" w:cs="Times New Roman"/>
          <w:sz w:val="28"/>
          <w:szCs w:val="28"/>
        </w:rPr>
        <w:t>бщественные обсуждения вопроса.</w:t>
      </w:r>
    </w:p>
    <w:p w14:paraId="1A58C459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14E11" w14:textId="77777777" w:rsidR="00090ED7" w:rsidRPr="00FB1311" w:rsidRDefault="00090ED7" w:rsidP="009D5018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3. Вопросы, выносимые на публичные слушания, общественные обсуждения </w:t>
      </w:r>
    </w:p>
    <w:p w14:paraId="47CCC3C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FA24A6" w14:textId="3932ED24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Публичные слушания могут проводиться представительным органом муниципального образования, главой муниципального образования для обсуждения с участием жителей муниципального образования любых проектов муниципальных правовых актов по вопросам местного значения.</w:t>
      </w:r>
    </w:p>
    <w:p w14:paraId="31F6E857" w14:textId="71C045D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14:paraId="683C22F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14:paraId="6616B4B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Конституция Российской Федерации от 12.12.1993</w:instrText>
      </w:r>
    </w:p>
    <w:p w14:paraId="1391BDEB" w14:textId="7844E33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05.10.2022)"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>, федеральных законов, устава или законов Ханты-Мансийского автономного округа-Югры в целях приведения Устава муниципального образования в соответствие с этими нормативными правовыми актами;</w:t>
      </w:r>
    </w:p>
    <w:p w14:paraId="11505D1E" w14:textId="05CD63D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проект бюджета муниципального образования и отчет о его исполнении;</w:t>
      </w:r>
    </w:p>
    <w:p w14:paraId="515C9772" w14:textId="337AEA45" w:rsidR="00090ED7" w:rsidRPr="00FB1311" w:rsidRDefault="00090ED7" w:rsidP="00FB131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14:paraId="682AD7F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"kodeks://link/d?nd=901876063&amp;point=mark=000000000000000000000000000000000000000000000000007E60KG"\o"’’Об общих принципах организации местного самоуправления в Российской Федерации (с изменениями на 10 июля 2023 года)’’</w:instrText>
      </w:r>
    </w:p>
    <w:p w14:paraId="4EABF99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14:paraId="68264BF9" w14:textId="0D7A2C64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10.07.2023)"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  <w:u w:val="single"/>
        </w:rPr>
        <w:t>статьей 13 Федерального закона от 6 октября 2003 года N 131-ФЗ "Об общих принципах организации местного самоуправления в Российской Федерации"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203D894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259C1462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6B948" w14:textId="77777777" w:rsidR="00090ED7" w:rsidRPr="00FB1311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4. Инициатива проведения публичных слушаний </w:t>
      </w:r>
    </w:p>
    <w:p w14:paraId="7AEA0314" w14:textId="2B85D08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14:paraId="542E9A95" w14:textId="479E387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15 человек, достигших 18-летнего возраста (далее-инициативная группа).</w:t>
      </w:r>
    </w:p>
    <w:p w14:paraId="16B3B5F9" w14:textId="1BEA050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</w:t>
      </w:r>
    </w:p>
    <w:p w14:paraId="7775E93B" w14:textId="7BCEB8EC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Ходатайство должно содержать:</w:t>
      </w:r>
    </w:p>
    <w:p w14:paraId="0181654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14:paraId="4EB1B8E0" w14:textId="449933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фамилию, имя, отчество (последнее-при наличии), дату рождения, адрес места жительства, контактный телефон каждого члена инициативной группы;</w:t>
      </w:r>
    </w:p>
    <w:p w14:paraId="25A2A1BD" w14:textId="44582E4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сведения о лице из числа членов инициативной группы, уполномоченном действовать от имени инициативной группы (далее-уполномоченный пре</w:t>
      </w:r>
      <w:r w:rsidR="00233C29" w:rsidRPr="00FB1311">
        <w:rPr>
          <w:rFonts w:ascii="Times New Roman" w:hAnsi="Times New Roman" w:cs="Times New Roman"/>
          <w:sz w:val="28"/>
          <w:szCs w:val="28"/>
        </w:rPr>
        <w:t>дставитель инициативной группы)</w:t>
      </w:r>
      <w:r w:rsidRPr="00FB1311">
        <w:rPr>
          <w:rFonts w:ascii="Times New Roman" w:hAnsi="Times New Roman" w:cs="Times New Roman"/>
          <w:sz w:val="28"/>
          <w:szCs w:val="28"/>
        </w:rPr>
        <w:t>;</w:t>
      </w:r>
    </w:p>
    <w:p w14:paraId="51A06B61" w14:textId="05F42FA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подписи всех членов инициативной группы;</w:t>
      </w:r>
    </w:p>
    <w:p w14:paraId="6082411B" w14:textId="03D5466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предполагаемую дату, время начала и место проведения публичных слушаний.</w:t>
      </w:r>
    </w:p>
    <w:p w14:paraId="0008A24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требованиями </w:t>
      </w:r>
      <w:r w:rsidRPr="00FB1311">
        <w:rPr>
          <w:rFonts w:ascii="Times New Roman" w:hAnsi="Times New Roman" w:cs="Times New Roman"/>
          <w:sz w:val="28"/>
          <w:szCs w:val="28"/>
        </w:rPr>
        <w:fldChar w:fldCharType="begin"/>
      </w:r>
      <w:r w:rsidRPr="00FB1311">
        <w:rPr>
          <w:rFonts w:ascii="Times New Roman" w:hAnsi="Times New Roman" w:cs="Times New Roman"/>
          <w:sz w:val="28"/>
          <w:szCs w:val="28"/>
        </w:rPr>
        <w:instrText xml:space="preserve"> HYPERLINK "kodeks://link/d?nd=901990046"\o"’’О персональных данных (с изменениями на 6 февраля 2023 года)’’</w:instrText>
      </w:r>
    </w:p>
    <w:p w14:paraId="6645F56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Федеральный закон от 27.07.2006 N 152-ФЗ</w:instrText>
      </w:r>
    </w:p>
    <w:p w14:paraId="6307BC0B" w14:textId="27F9C4D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08.05.2023)"</w:instrText>
      </w:r>
      <w:r w:rsidRPr="00FB1311">
        <w:rPr>
          <w:rFonts w:ascii="Times New Roman" w:hAnsi="Times New Roman" w:cs="Times New Roman"/>
          <w:sz w:val="28"/>
          <w:szCs w:val="28"/>
        </w:rPr>
      </w:r>
      <w:r w:rsidRPr="00FB1311">
        <w:rPr>
          <w:rFonts w:ascii="Times New Roman" w:hAnsi="Times New Roman" w:cs="Times New Roman"/>
          <w:sz w:val="28"/>
          <w:szCs w:val="28"/>
        </w:rPr>
        <w:fldChar w:fldCharType="separate"/>
      </w:r>
      <w:r w:rsidRPr="00FB1311">
        <w:rPr>
          <w:rFonts w:ascii="Times New Roman" w:hAnsi="Times New Roman" w:cs="Times New Roman"/>
          <w:sz w:val="28"/>
          <w:szCs w:val="28"/>
        </w:rPr>
        <w:t>Федерального закона от 27 июля 2006 года N 152-ФЗ "О персональных данных"</w:t>
      </w:r>
      <w:r w:rsidRPr="00FB1311">
        <w:rPr>
          <w:rFonts w:ascii="Times New Roman" w:hAnsi="Times New Roman" w:cs="Times New Roman"/>
          <w:sz w:val="28"/>
          <w:szCs w:val="28"/>
        </w:rPr>
        <w:fldChar w:fldCharType="end"/>
      </w:r>
      <w:r w:rsidRPr="00FB1311">
        <w:rPr>
          <w:rFonts w:ascii="Times New Roman" w:hAnsi="Times New Roman" w:cs="Times New Roman"/>
          <w:sz w:val="28"/>
          <w:szCs w:val="28"/>
        </w:rPr>
        <w:t>.</w:t>
      </w:r>
    </w:p>
    <w:p w14:paraId="3AC5F06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14:paraId="56A4634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82708A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449BB" w14:textId="77777777" w:rsidR="00090ED7" w:rsidRPr="00FB1311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5. Назначение публичных слушаний </w:t>
      </w:r>
    </w:p>
    <w:p w14:paraId="6C8E5C76" w14:textId="734ADFF0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образования-главой муниципального образования в форме постановления администра</w:t>
      </w:r>
      <w:r w:rsidR="009D5018" w:rsidRPr="00FB1311">
        <w:rPr>
          <w:rFonts w:ascii="Times New Roman" w:hAnsi="Times New Roman" w:cs="Times New Roman"/>
          <w:sz w:val="28"/>
          <w:szCs w:val="28"/>
        </w:rPr>
        <w:t>ции муниципального образования.</w:t>
      </w:r>
    </w:p>
    <w:p w14:paraId="7CF29282" w14:textId="1A7DEAE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14:paraId="63B01E0F" w14:textId="6BA89AC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14:paraId="5B3EB0F0" w14:textId="3E465A06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14:paraId="7B30CA96" w14:textId="2BF865B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округа-Югры;</w:t>
      </w:r>
    </w:p>
    <w:p w14:paraId="2D47450E" w14:textId="736390B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14:paraId="2230E90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14:paraId="49687B32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485FE71" w14:textId="4DB2EDB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14:paraId="544CD000" w14:textId="6456FC84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14:paraId="70B02373" w14:textId="78224F2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14:paraId="131538BB" w14:textId="5742BCD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сведения об инициаторе публичных слушаний;</w:t>
      </w:r>
    </w:p>
    <w:p w14:paraId="71AF62B4" w14:textId="365471A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14:paraId="41097E48" w14:textId="609A02A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дату, место, время начала либо период проведения публичных слушаний;</w:t>
      </w:r>
    </w:p>
    <w:p w14:paraId="0ACE1DCB" w14:textId="0F652786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14:paraId="2B271DEA" w14:textId="36AA0B8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порядок, сроки приема предложений по обсуждаемому проекту.</w:t>
      </w:r>
    </w:p>
    <w:p w14:paraId="7B3CB6D9" w14:textId="34884D2C" w:rsidR="00090ED7" w:rsidRPr="00FB1311" w:rsidRDefault="00090ED7" w:rsidP="00FB1311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5.1. Для размещения материалов и информации, указанных в пункте 5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 " (далее единый портал), порядок использования которой для целей настоящей статьи устанавливается Правительством Российской Федерации.</w:t>
      </w:r>
    </w:p>
    <w:p w14:paraId="1B9D9F2C" w14:textId="6C056DB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6. Решение о проведении публичных слушаний подлежит официальному опубликованию (обнародованию), а также размещение на едином портале материалов и информации, указанных в пункте 5 настоящей статьи, в целях оповещения жителей муниципального образования, в срок не менее чем за 15 дней до их проведения.</w:t>
      </w:r>
    </w:p>
    <w:p w14:paraId="010AC122" w14:textId="27500D4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заблаговременно.</w:t>
      </w:r>
    </w:p>
    <w:p w14:paraId="538917A6" w14:textId="451A555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14:paraId="4D5D15EE" w14:textId="77777777" w:rsidR="00090ED7" w:rsidRPr="00FB1311" w:rsidRDefault="00090ED7" w:rsidP="009D501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14:paraId="071F2CB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80A281" w14:textId="1E49418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14:paraId="11170718" w14:textId="7B62A33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14:paraId="3B77E92E" w14:textId="77777777" w:rsidR="00090ED7" w:rsidRPr="00FB1311" w:rsidRDefault="00090ED7" w:rsidP="009D501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пунктом 6 настоящей статьи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</w:t>
      </w:r>
      <w:r w:rsidR="009D5018" w:rsidRPr="00FB1311">
        <w:rPr>
          <w:rFonts w:ascii="Times New Roman" w:hAnsi="Times New Roman" w:cs="Times New Roman"/>
          <w:sz w:val="28"/>
          <w:szCs w:val="28"/>
        </w:rPr>
        <w:t>я муниципального образования.".</w:t>
      </w:r>
    </w:p>
    <w:p w14:paraId="02394BCD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DB2E3" w14:textId="77777777" w:rsidR="00090ED7" w:rsidRPr="00FB1311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6. Порядок организации публичных слушаний, общественных обсуждений </w:t>
      </w:r>
    </w:p>
    <w:p w14:paraId="4ACA1C28" w14:textId="121D4FE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Организует и проводит публичные слушания, общественные обсуждения оргкомитет. Персональный состав оргкомитета утверждается решением (постановлением) о назначении публичных слушаний, общественных обсуждений.</w:t>
      </w:r>
    </w:p>
    <w:p w14:paraId="0E881765" w14:textId="098F0466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В состав оргкомитета включаются:</w:t>
      </w:r>
    </w:p>
    <w:p w14:paraId="24442834" w14:textId="4EA8685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14:paraId="233FE84D" w14:textId="2DB8912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слушаний, общественных обсуждений по инициативе населения).</w:t>
      </w:r>
    </w:p>
    <w:p w14:paraId="007212D0" w14:textId="1CA6399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2.1. В состав оргкомитета могут включаться:</w:t>
      </w:r>
    </w:p>
    <w:p w14:paraId="7DC9E118" w14:textId="2FFB882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представители общественности;</w:t>
      </w:r>
    </w:p>
    <w:p w14:paraId="1281B650" w14:textId="5FA3328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иные лица по предложению инициаторов проведения публичных слушаний, общественных обсуждений.</w:t>
      </w:r>
    </w:p>
    <w:p w14:paraId="34831DE1" w14:textId="12D5861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14:paraId="0F9809CF" w14:textId="2486B4B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Оргкомитет в целях подготовки и проведения публичных слушаний, общественных обсуждений осуществляет следующие полномочия:</w:t>
      </w:r>
    </w:p>
    <w:p w14:paraId="56BD16A0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разрабатывает план работы по подготовке и проведению публичных слушаний, общественных обсуждений, распределяет обязанности среди членов оргкомитета, в том числе определяет полномочия председателя оргкомитета;</w:t>
      </w:r>
    </w:p>
    <w:p w14:paraId="29E8AB80" w14:textId="5ECEBFF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определяет перечень лиц, приглашаемых к участию в публичных слушаниях, общественных обсуждениях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14:paraId="7A38E202" w14:textId="3CA671F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общественных обсуждений, в том числе проводит мероприятия, направленные на разъяснение содержания проектов муниципальных правовых актов, выносимых на публичные слушания, общественные обсуждения, и иных вопросов, связанных с проведением публичных слушаний, общественных обсуждений;</w:t>
      </w:r>
    </w:p>
    <w:p w14:paraId="789D4F23" w14:textId="586FF74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организует проведение регистрации участников публичных слушаний, общественных обсуждений;</w:t>
      </w:r>
    </w:p>
    <w:p w14:paraId="6DAC982F" w14:textId="5A6DA4F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содействует участникам публичных слушаний, общественных обсуждений в получении информации, необходимой для подготовки предложений и рекомендаций по вопросам публичных слушаний, общественных обсуждений, а также осуществляет прием таких предложений и рекомендаций;</w:t>
      </w:r>
    </w:p>
    <w:p w14:paraId="5B18F3FC" w14:textId="3B5DCF6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проводит анализ предложений и рекомендаций и иных материалов, представленных участниками публичных слушаний, общественных обсуждений;</w:t>
      </w:r>
    </w:p>
    <w:p w14:paraId="4184FC36" w14:textId="18EB579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слушаниях, общественных обсуждениях по вопросам, выносимым на публичные слушания, общественные обсуждения, и поступившим в оргкомитет предложениям и рекомендациям;</w:t>
      </w:r>
    </w:p>
    <w:p w14:paraId="304C2ACF" w14:textId="178B671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обеспечивает подготовку заключения по результатам публичных слушаний, общественных обсуждений, а также его направление в орган местного самоуправления, принявший решение о назначении публичных слушаний, общественных обсуждений;</w:t>
      </w:r>
    </w:p>
    <w:p w14:paraId="76079AEB" w14:textId="59FF8CA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размещает выносимые на публичные слушания проекты муниципальных правовых актов на официальном сайте органа местного самоуправления в информационно-телекоммуникационной сети "Интернет";</w:t>
      </w:r>
    </w:p>
    <w:p w14:paraId="52C57AC9" w14:textId="3BC43A6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организует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14:paraId="2AE372A3" w14:textId="7200BFA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организует публикацию результатов публичных слушаний, включая мотивированное обоснование принятых решений, в том числе посредством их размещения на официальном сайте органа местного самоуправления в информационно-телеко</w:t>
      </w:r>
      <w:r w:rsidR="009D5018" w:rsidRPr="00FB1311">
        <w:rPr>
          <w:rFonts w:ascii="Times New Roman" w:hAnsi="Times New Roman" w:cs="Times New Roman"/>
          <w:sz w:val="28"/>
          <w:szCs w:val="28"/>
        </w:rPr>
        <w:t>ммуникационной сети "Интернет".</w:t>
      </w:r>
    </w:p>
    <w:p w14:paraId="219DE8E7" w14:textId="21C4714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иные полномочия по подготовке и проведению публичных слушаний, общественных обсуждений.</w:t>
      </w:r>
    </w:p>
    <w:p w14:paraId="17415391" w14:textId="0839CED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обеспечивает подготовку и официальное опубликование (обнародование) информации по результатам публичных слушаний, общественных обсуждений, включая мотивированно</w:t>
      </w:r>
      <w:r w:rsidR="009D5018" w:rsidRPr="00FB1311">
        <w:rPr>
          <w:rFonts w:ascii="Times New Roman" w:hAnsi="Times New Roman" w:cs="Times New Roman"/>
          <w:sz w:val="28"/>
          <w:szCs w:val="28"/>
        </w:rPr>
        <w:t>е обоснование принятых решений;</w:t>
      </w:r>
    </w:p>
    <w:p w14:paraId="7E3476EC" w14:textId="2CC1BE9E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14:paraId="02AEDCAB" w14:textId="1FBA6E1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14:paraId="7E3E5797" w14:textId="4E1D64A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14:paraId="50DF6C7E" w14:textId="58AA6840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14:paraId="2651F4D8" w14:textId="77777777" w:rsidR="00090ED7" w:rsidRPr="00FB1311" w:rsidRDefault="00090ED7" w:rsidP="009D501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слушаний, обществе</w:t>
      </w:r>
      <w:r w:rsidR="009D5018" w:rsidRPr="00FB1311">
        <w:rPr>
          <w:rFonts w:ascii="Times New Roman" w:hAnsi="Times New Roman" w:cs="Times New Roman"/>
          <w:sz w:val="28"/>
          <w:szCs w:val="28"/>
        </w:rPr>
        <w:t>нных обсуждений.</w:t>
      </w:r>
    </w:p>
    <w:p w14:paraId="312AB87E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49230" w14:textId="77777777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 </w:t>
      </w:r>
    </w:p>
    <w:p w14:paraId="68C08038" w14:textId="1C6E517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14:paraId="799500DC" w14:textId="6FDA966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14:paraId="43ABBFB8" w14:textId="1312C96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тему публичных слушаний;</w:t>
      </w:r>
    </w:p>
    <w:p w14:paraId="665E6DE4" w14:textId="52C522F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дату, место и время начала проведения публичных слушаний;</w:t>
      </w:r>
    </w:p>
    <w:p w14:paraId="4FAAC38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краткую информацию о вопросе, вынесенном на публичные слушания;</w:t>
      </w:r>
    </w:p>
    <w:p w14:paraId="292B1E57" w14:textId="25DE2DB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слушаний, в том числе с использованием официального сайта администрации Ханты-Мансийского района в информационно-телекоммуникационной сети "Интернет" </w:t>
      </w:r>
      <w:r w:rsidR="0056299D" w:rsidRPr="00FB1311">
        <w:rPr>
          <w:rFonts w:ascii="Times New Roman" w:hAnsi="Times New Roman" w:cs="Times New Roman"/>
          <w:sz w:val="28"/>
          <w:szCs w:val="28"/>
        </w:rPr>
        <w:t>http://hmrn.ru/raion/poseleniya/nyalino/</w:t>
      </w:r>
      <w:r w:rsidRPr="00FB1311">
        <w:rPr>
          <w:rFonts w:ascii="Times New Roman" w:hAnsi="Times New Roman" w:cs="Times New Roman"/>
          <w:sz w:val="28"/>
          <w:szCs w:val="28"/>
        </w:rPr>
        <w:t>;</w:t>
      </w:r>
    </w:p>
    <w:p w14:paraId="510D7C11" w14:textId="039E26D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</w:t>
      </w:r>
      <w:r w:rsidR="009D5018" w:rsidRPr="00FB1311">
        <w:rPr>
          <w:rFonts w:ascii="Times New Roman" w:hAnsi="Times New Roman" w:cs="Times New Roman"/>
          <w:sz w:val="28"/>
          <w:szCs w:val="28"/>
        </w:rPr>
        <w:t>дставителя инициативной группы)</w:t>
      </w:r>
      <w:r w:rsidRPr="00FB1311">
        <w:rPr>
          <w:rFonts w:ascii="Times New Roman" w:hAnsi="Times New Roman" w:cs="Times New Roman"/>
          <w:sz w:val="28"/>
          <w:szCs w:val="28"/>
        </w:rPr>
        <w:t>;</w:t>
      </w:r>
    </w:p>
    <w:p w14:paraId="0D5D6C0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иное при необходимости.</w:t>
      </w:r>
    </w:p>
    <w:p w14:paraId="5405DF7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868575" w14:textId="2FC8A3E4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Информация в информационном сообщении должна быть изложена в простой и доступной для понимания жителей му</w:t>
      </w:r>
      <w:r w:rsidR="009D5018" w:rsidRPr="00FB1311">
        <w:rPr>
          <w:rFonts w:ascii="Times New Roman" w:hAnsi="Times New Roman" w:cs="Times New Roman"/>
          <w:sz w:val="28"/>
          <w:szCs w:val="28"/>
        </w:rPr>
        <w:t>ниципального образования форме.</w:t>
      </w:r>
    </w:p>
    <w:p w14:paraId="3F5C9894" w14:textId="3F443DC4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размещению на официальном сайте администрации Ханты-Мансийского района в информационно-телекоммуникационной сети "Интернет" </w:t>
      </w:r>
      <w:r w:rsidR="0056299D" w:rsidRPr="00FB1311">
        <w:rPr>
          <w:rFonts w:ascii="Times New Roman" w:hAnsi="Times New Roman" w:cs="Times New Roman"/>
          <w:sz w:val="28"/>
          <w:szCs w:val="28"/>
        </w:rPr>
        <w:t>http://hmrn.ru/raion/poseleniya/nyalino/</w:t>
      </w:r>
      <w:r w:rsidRPr="00FB1311">
        <w:rPr>
          <w:rFonts w:ascii="Times New Roman" w:hAnsi="Times New Roman" w:cs="Times New Roman"/>
          <w:sz w:val="28"/>
          <w:szCs w:val="28"/>
        </w:rPr>
        <w:t>.</w:t>
      </w:r>
    </w:p>
    <w:p w14:paraId="5E56457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 Проект муниципального правового акта для ознакомления также должен быть размещен на официальном сайте администрации Ханты-Мансийского района в информационно-телекоммуникационной сети "Интернет" </w:t>
      </w:r>
      <w:r w:rsidR="0056299D" w:rsidRPr="00FB1311">
        <w:rPr>
          <w:rFonts w:ascii="Times New Roman" w:hAnsi="Times New Roman" w:cs="Times New Roman"/>
          <w:sz w:val="28"/>
          <w:szCs w:val="28"/>
        </w:rPr>
        <w:t>http://hmrn.ru/raion/poseleniya/nyalino/.</w:t>
      </w:r>
    </w:p>
    <w:p w14:paraId="2F6D0E34" w14:textId="08FEA42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"Интернет" материалов </w:t>
      </w:r>
      <w:r w:rsidR="00154086" w:rsidRPr="00FB1311">
        <w:rPr>
          <w:rFonts w:ascii="Times New Roman" w:hAnsi="Times New Roman" w:cs="Times New Roman"/>
          <w:sz w:val="28"/>
          <w:szCs w:val="28"/>
        </w:rPr>
        <w:t>публичных слушаний,</w:t>
      </w:r>
      <w:r w:rsidRPr="00FB1311">
        <w:rPr>
          <w:rFonts w:ascii="Times New Roman" w:hAnsi="Times New Roman" w:cs="Times New Roman"/>
          <w:sz w:val="28"/>
          <w:szCs w:val="28"/>
        </w:rPr>
        <w:t xml:space="preserve"> к которым относятся, в том числе:</w:t>
      </w:r>
    </w:p>
    <w:p w14:paraId="33EAEA20" w14:textId="6F69C39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решение (постановление) о назначении публичных слушаний;</w:t>
      </w:r>
    </w:p>
    <w:p w14:paraId="53E0B871" w14:textId="478260A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информационное сообщение о проведении публичных слушаний;</w:t>
      </w:r>
    </w:p>
    <w:p w14:paraId="6BF91C7F" w14:textId="15E8FA7C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154086" w:rsidRPr="00FB1311">
        <w:rPr>
          <w:rFonts w:ascii="Times New Roman" w:hAnsi="Times New Roman" w:cs="Times New Roman"/>
          <w:sz w:val="28"/>
          <w:szCs w:val="28"/>
        </w:rPr>
        <w:t>муниципального правового акта,</w:t>
      </w:r>
      <w:r w:rsidRPr="00FB1311">
        <w:rPr>
          <w:rFonts w:ascii="Times New Roman" w:hAnsi="Times New Roman" w:cs="Times New Roman"/>
          <w:sz w:val="28"/>
          <w:szCs w:val="28"/>
        </w:rPr>
        <w:t xml:space="preserve"> для обсуждения которого назначены публичные слушания;</w:t>
      </w:r>
    </w:p>
    <w:p w14:paraId="4B243FDF" w14:textId="0416B02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иная информация, имеющая отношение к теме публичных слушаний.</w:t>
      </w:r>
    </w:p>
    <w:p w14:paraId="19BF6262" w14:textId="75702B5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14:paraId="2561194B" w14:textId="6B3AC540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подомового обхода для приглашения жителей на публичные слушания;</w:t>
      </w:r>
    </w:p>
    <w:p w14:paraId="32C45E01" w14:textId="48AE07C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14:paraId="32572CD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14:paraId="0EBCBFF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распространения информационного сообщения по почтовым ящикам;</w:t>
      </w:r>
    </w:p>
    <w:p w14:paraId="58444AF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использования социальных сетей, иных интернет - ресурсов.</w:t>
      </w:r>
    </w:p>
    <w:p w14:paraId="4EFDC5D1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AD111" w14:textId="77777777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8. Порядок проведения публичных слушаний </w:t>
      </w:r>
    </w:p>
    <w:p w14:paraId="2B758F36" w14:textId="576D7446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14:paraId="25A5AD9B" w14:textId="1D127B7F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14:paraId="3FBAF89D" w14:textId="6918775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(последнее-при наличии), адрес места жительства, контактный телефон участника публичных слушаний.</w:t>
      </w:r>
    </w:p>
    <w:p w14:paraId="7830DF0E" w14:textId="6AA784B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14:paraId="7D60F8C4" w14:textId="379B7C8F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председатель оргкомитета публичных слушаний.</w:t>
      </w:r>
    </w:p>
    <w:p w14:paraId="5085A89B" w14:textId="63063B2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14:paraId="0E4464D2" w14:textId="0117889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14:paraId="70DC74B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14:paraId="6809AC7D" w14:textId="7EE0627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14:paraId="531E126A" w14:textId="012D9BD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14:paraId="1BDA1BB2" w14:textId="4DC03FD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вопросу-такое предложение или замечание снимается председательствующим с обсуждения.</w:t>
      </w:r>
    </w:p>
    <w:p w14:paraId="5DEA5A6A" w14:textId="635D6EBF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10. Общие правила выступлений на публичных слушаниях:</w:t>
      </w:r>
    </w:p>
    <w:p w14:paraId="23C1F185" w14:textId="126E8CA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14:paraId="5F52C817" w14:textId="361782E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(последнее-при наличии), при необходимости должность и статус, в котором они присутствуют на публичных слушаниях;</w:t>
      </w:r>
    </w:p>
    <w:p w14:paraId="0DA35DA7" w14:textId="3F06427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14:paraId="45305589" w14:textId="6E2FD76B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14:paraId="58584117" w14:textId="3C68131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14:paraId="6341AA49" w14:textId="7FB03BE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14:paraId="3D82EC4A" w14:textId="26F8019D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14:paraId="053D8C84" w14:textId="745F3B7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14:paraId="4B47F835" w14:textId="0478592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"Интернет".</w:t>
      </w:r>
    </w:p>
    <w:p w14:paraId="2309F05B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6AA80" w14:textId="77777777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9. Результаты публичных слушаний </w:t>
      </w:r>
    </w:p>
    <w:p w14:paraId="5354DEF5" w14:textId="18013E2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14:paraId="114D14AB" w14:textId="02BA4A38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1.1. Протокол публичных слушаний;</w:t>
      </w:r>
    </w:p>
    <w:p w14:paraId="10ADA5A3" w14:textId="3FBDF6F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1.2. Заключение по результатам публичных слушаний;</w:t>
      </w:r>
    </w:p>
    <w:p w14:paraId="631527BE" w14:textId="75B883E0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1.3. Информация по результатам публичных слушаний.</w:t>
      </w:r>
    </w:p>
    <w:p w14:paraId="3DA2992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Протокол публичных слушаний.</w:t>
      </w:r>
    </w:p>
    <w:p w14:paraId="3657189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2.1.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14:paraId="465762B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D5E88C" w14:textId="42A81BE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2.2. Протокол подписывается председательствующим на публичных слушаниях и секретарем оргкомитета.</w:t>
      </w:r>
    </w:p>
    <w:p w14:paraId="1AE5938C" w14:textId="4643BD7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Заключение по результатам публичных слушаний.</w:t>
      </w:r>
    </w:p>
    <w:p w14:paraId="40F6BEA3" w14:textId="2FC7854C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14:paraId="6C2AFA84" w14:textId="1451880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3.2. Заключение по результатам публичных слушаний включает:</w:t>
      </w:r>
    </w:p>
    <w:p w14:paraId="01608944" w14:textId="16DB6E93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обобщенный анализ предложений и замечаний, поступивших от участников публичных слушаний;</w:t>
      </w:r>
    </w:p>
    <w:p w14:paraId="6901FD52" w14:textId="7B2DB99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14:paraId="61015269" w14:textId="2434EA69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14:paraId="0657006D" w14:textId="1D118601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14:paraId="7A88A0D4" w14:textId="444E8F42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</w:t>
      </w:r>
    </w:p>
    <w:p w14:paraId="668EDB5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14:paraId="1180F82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BBD2426" w14:textId="77777777" w:rsidR="00090ED7" w:rsidRPr="00154086" w:rsidRDefault="00090ED7" w:rsidP="00FB1311">
      <w:pPr>
        <w:pStyle w:val="FORMATTEXT0"/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sz w:val="28"/>
          <w:szCs w:val="28"/>
        </w:rPr>
        <w:t>4. Информация по результатам публичных слушаний.</w:t>
      </w:r>
    </w:p>
    <w:p w14:paraId="422084D2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F1A190" w14:textId="14DAA7FA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14:paraId="51D0194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14:paraId="61FFB228" w14:textId="236AE2DC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Ханты-Мансийского района в информационно-телекоммуникационной сети "Интернет" http://hmrn.ru/ra</w:t>
      </w:r>
      <w:r w:rsidR="009D5018" w:rsidRPr="00FB1311">
        <w:rPr>
          <w:rFonts w:ascii="Times New Roman" w:hAnsi="Times New Roman" w:cs="Times New Roman"/>
          <w:sz w:val="28"/>
          <w:szCs w:val="28"/>
        </w:rPr>
        <w:t>ion/poseleniya/gornopravdinsk/.</w:t>
      </w:r>
    </w:p>
    <w:p w14:paraId="2962860B" w14:textId="77777777" w:rsidR="00090ED7" w:rsidRPr="00FB1311" w:rsidRDefault="00090ED7" w:rsidP="009D501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течение </w:t>
      </w:r>
      <w:r w:rsidR="009D5018" w:rsidRPr="00FB1311">
        <w:rPr>
          <w:rFonts w:ascii="Times New Roman" w:hAnsi="Times New Roman" w:cs="Times New Roman"/>
          <w:sz w:val="28"/>
          <w:szCs w:val="28"/>
        </w:rPr>
        <w:t>10 дней со дня его составления.</w:t>
      </w:r>
    </w:p>
    <w:p w14:paraId="43BD21D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C8511B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C5965" w14:textId="77777777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10. Финансирование организации и проведения публичных слушаний </w:t>
      </w:r>
    </w:p>
    <w:p w14:paraId="345E305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14:paraId="1C71395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EB2BB17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0496E" w14:textId="77777777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Статья 11. Срок хранения материалов публичных слушаний </w:t>
      </w:r>
    </w:p>
    <w:p w14:paraId="10CDE644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14:paraId="4607885C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06FA1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B598A0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9AD2285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2120D7A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99BCDE6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936BC75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3E8AE6B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0781783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A2AD1DD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7C1B386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D10E3E9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1C043F62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6A004EFE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8E34F8D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36F8F91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9E3821E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803ADF1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10349F64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DD37294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3DF7AE5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6F7A88F1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AE47904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A0364D9" w14:textId="77777777" w:rsidR="009D5018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ACBD31B" w14:textId="77777777" w:rsidR="00154086" w:rsidRDefault="00154086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804A0CA" w14:textId="77777777" w:rsidR="00154086" w:rsidRDefault="00154086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3A89B93" w14:textId="77777777" w:rsidR="00154086" w:rsidRDefault="00154086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F8EB382" w14:textId="77777777" w:rsidR="00154086" w:rsidRPr="00FB1311" w:rsidRDefault="00154086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F409CDE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CCEC7CA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021A076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515CE2B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14:paraId="409338D7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публичных слушаний,</w:t>
      </w:r>
    </w:p>
    <w:p w14:paraId="6AF85530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53E8FE69" w14:textId="77777777" w:rsidR="00090ED7" w:rsidRPr="00FB1311" w:rsidRDefault="00090ED7" w:rsidP="009D5018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Нялинское,</w:t>
      </w:r>
    </w:p>
    <w:p w14:paraId="2C74D23F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18B27509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BFFC2" w14:textId="77777777" w:rsidR="00FB1311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ОПОВЕЩЕНИЕ </w:t>
      </w:r>
    </w:p>
    <w:p w14:paraId="11408BF3" w14:textId="568DDEDF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начале публичных слушаний (общественных обсуждений) в сельском поселении </w:t>
      </w:r>
      <w:r w:rsidR="009D5018"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445AD2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1. Информация о проекте, подлежащем рассмотрению на публичных </w:t>
      </w:r>
      <w:proofErr w:type="gramStart"/>
      <w:r w:rsidRPr="00FB1311">
        <w:rPr>
          <w:rFonts w:ascii="Times New Roman" w:hAnsi="Times New Roman" w:cs="Times New Roman"/>
          <w:sz w:val="28"/>
          <w:szCs w:val="28"/>
        </w:rPr>
        <w:t>слушаниях:_</w:t>
      </w:r>
      <w:proofErr w:type="gramEnd"/>
      <w:r w:rsidRPr="00FB1311">
        <w:rPr>
          <w:rFonts w:ascii="Times New Roman" w:hAnsi="Times New Roman" w:cs="Times New Roman"/>
          <w:sz w:val="28"/>
          <w:szCs w:val="28"/>
        </w:rPr>
        <w:t>___________________________</w:t>
      </w:r>
      <w:r w:rsidR="0056299D" w:rsidRPr="00FB1311">
        <w:rPr>
          <w:rFonts w:ascii="Times New Roman" w:hAnsi="Times New Roman" w:cs="Times New Roman"/>
          <w:sz w:val="28"/>
          <w:szCs w:val="28"/>
        </w:rPr>
        <w:t>________________________</w:t>
      </w:r>
      <w:r w:rsidRPr="00FB1311">
        <w:rPr>
          <w:rFonts w:ascii="Times New Roman" w:hAnsi="Times New Roman" w:cs="Times New Roman"/>
          <w:sz w:val="28"/>
          <w:szCs w:val="28"/>
        </w:rPr>
        <w:t xml:space="preserve">__. </w:t>
      </w:r>
    </w:p>
    <w:p w14:paraId="3010ED7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472B38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14:paraId="0F5E8FA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9B996F7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1.___________________________</w:t>
      </w:r>
      <w:r w:rsidR="0056299D" w:rsidRPr="00FB131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1311">
        <w:rPr>
          <w:rFonts w:ascii="Times New Roman" w:hAnsi="Times New Roman" w:cs="Times New Roman"/>
          <w:sz w:val="28"/>
          <w:szCs w:val="28"/>
        </w:rPr>
        <w:t>;</w:t>
      </w:r>
    </w:p>
    <w:p w14:paraId="1FE15C6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3A2604A" w14:textId="77777777" w:rsidR="00090ED7" w:rsidRPr="00FB1311" w:rsidRDefault="0056299D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2._________________</w:t>
      </w:r>
      <w:r w:rsidR="00090ED7" w:rsidRPr="00FB1311">
        <w:rPr>
          <w:rFonts w:ascii="Times New Roman" w:hAnsi="Times New Roman" w:cs="Times New Roman"/>
          <w:sz w:val="28"/>
          <w:szCs w:val="28"/>
        </w:rPr>
        <w:t>________</w:t>
      </w:r>
      <w:r w:rsidRPr="00FB1311">
        <w:rPr>
          <w:rFonts w:ascii="Times New Roman" w:hAnsi="Times New Roman" w:cs="Times New Roman"/>
          <w:sz w:val="28"/>
          <w:szCs w:val="28"/>
        </w:rPr>
        <w:t>___</w:t>
      </w:r>
      <w:r w:rsidR="00090ED7" w:rsidRPr="00FB1311"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2754C94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ABB87A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Информация об официальном сайте, на котором будут размещены проект,</w:t>
      </w:r>
    </w:p>
    <w:p w14:paraId="07510FF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DDD34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подлежащий рассмотрению на публичных слушаниях, и информацион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ные материалы к </w:t>
      </w:r>
      <w:proofErr w:type="gramStart"/>
      <w:r w:rsidR="0056299D" w:rsidRPr="00FB1311">
        <w:rPr>
          <w:rFonts w:ascii="Times New Roman" w:hAnsi="Times New Roman" w:cs="Times New Roman"/>
          <w:sz w:val="28"/>
          <w:szCs w:val="28"/>
        </w:rPr>
        <w:t>нему:_</w:t>
      </w:r>
      <w:proofErr w:type="gramEnd"/>
      <w:r w:rsidR="0056299D" w:rsidRPr="00FB1311">
        <w:rPr>
          <w:rFonts w:ascii="Times New Roman" w:hAnsi="Times New Roman" w:cs="Times New Roman"/>
          <w:sz w:val="28"/>
          <w:szCs w:val="28"/>
        </w:rPr>
        <w:t>_____</w:t>
      </w: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14:paraId="17FF9AF2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E8005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14:paraId="36610B6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0032EF" w14:textId="77777777" w:rsidR="00090ED7" w:rsidRPr="00FB1311" w:rsidRDefault="00090ED7" w:rsidP="00090ED7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6AEC89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.</w:t>
      </w:r>
    </w:p>
    <w:p w14:paraId="0A52844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AA86FF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Информация о порядке и сроках проведения публичных слушаний по проекту, подлежащему рассмотрению на публичных слушаниях:</w:t>
      </w:r>
    </w:p>
    <w:p w14:paraId="4ADBC24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BB8E114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2E9F9A74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F5140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Информация о месте, дате открытия экспозиции или экспозиций проекта,</w:t>
      </w:r>
    </w:p>
    <w:p w14:paraId="440F349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61D7C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429FD35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87BBFF2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0E7F6CC0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97BC05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6.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2B8DB09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BCE13A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6A1973B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D7A1BA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 Информация о дате, времени и месте проведения собрания или собраний участников публичных слушаний:</w:t>
      </w:r>
    </w:p>
    <w:p w14:paraId="008401D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47F1EB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5A18A98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2C673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8. Дополнительная информация:</w:t>
      </w:r>
    </w:p>
    <w:p w14:paraId="6580E4F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DD1A9F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14:paraId="69530A6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1C2AD3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Руководитель органа, уполномоченного</w:t>
      </w:r>
    </w:p>
    <w:p w14:paraId="147BFFBC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40E803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(общественных обсуждений) </w:t>
      </w:r>
    </w:p>
    <w:p w14:paraId="6B59FBF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25580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 _________________________</w:t>
      </w:r>
    </w:p>
    <w:p w14:paraId="11AFD2A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3101C0" w14:textId="6E6F857E" w:rsidR="00090ED7" w:rsidRPr="00FB1311" w:rsidRDefault="00154086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0ED7" w:rsidRPr="00FB1311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 xml:space="preserve"> (ФИО) </w:t>
      </w:r>
    </w:p>
    <w:p w14:paraId="701CD540" w14:textId="50082821" w:rsidR="00090ED7" w:rsidRPr="00FB1311" w:rsidRDefault="00154086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DE26D" w14:textId="77777777" w:rsidR="00090ED7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431E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0B87F8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E6C0425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0E7CB20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7682945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2042112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3758F27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500175F4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6316E09D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FB3D21B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090454E" w14:textId="77777777" w:rsidR="009D5018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29BF7F9A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28F0E9D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35306471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1C8A20DD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A1B81A4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C497C19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7A2A86F2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4C87F723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1720D20F" w14:textId="77777777" w:rsidR="0056299D" w:rsidRPr="00FB1311" w:rsidRDefault="0056299D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612742D8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3A3C378E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14:paraId="332C0952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публичных слушаний,</w:t>
      </w:r>
    </w:p>
    <w:p w14:paraId="3B6E5440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2A2DD57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</w:t>
      </w:r>
    </w:p>
    <w:p w14:paraId="0D120E07" w14:textId="77777777" w:rsidR="00090ED7" w:rsidRPr="00FB1311" w:rsidRDefault="009D5018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0D799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14:paraId="034BACC7" w14:textId="77777777" w:rsidR="00090ED7" w:rsidRPr="00FB1311" w:rsidRDefault="00090ED7" w:rsidP="00090ED7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64B89" w14:textId="77777777" w:rsidR="00FB1311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ПРОТОКОЛ</w:t>
      </w:r>
    </w:p>
    <w:p w14:paraId="092FF782" w14:textId="307F7AC9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публичных слушаний (общественных обсуждений) в сельском поселении </w:t>
      </w:r>
      <w:r w:rsidR="009D5018"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</w:p>
    <w:p w14:paraId="1036E5F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-с "____" ________ 20__ года по "___" ________ 20__года.</w:t>
      </w:r>
    </w:p>
    <w:p w14:paraId="2520CD8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6795CFD" w14:textId="77777777" w:rsidR="00090ED7" w:rsidRPr="00FB1311" w:rsidRDefault="00090ED7" w:rsidP="00090ED7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Место проведения публичных слушаний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___________________________________________________________</w:t>
      </w:r>
    </w:p>
    <w:p w14:paraId="28F14D2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C29E7B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EAA94A4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___</w:t>
      </w:r>
      <w:r w:rsidR="0056299D" w:rsidRPr="00FB1311">
        <w:rPr>
          <w:rFonts w:ascii="Times New Roman" w:hAnsi="Times New Roman" w:cs="Times New Roman"/>
          <w:sz w:val="28"/>
          <w:szCs w:val="28"/>
        </w:rPr>
        <w:t>____________________</w:t>
      </w:r>
      <w:r w:rsidRPr="00FB131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11556E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B2E6F4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Вопросы, выносимые на публичные слушания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(общественные обсуждения) ___</w:t>
      </w:r>
      <w:r w:rsidR="0056299D" w:rsidRPr="00FB1311">
        <w:rPr>
          <w:rFonts w:ascii="Times New Roman" w:hAnsi="Times New Roman" w:cs="Times New Roman"/>
          <w:sz w:val="28"/>
          <w:szCs w:val="28"/>
        </w:rPr>
        <w:t>_____________________</w:t>
      </w:r>
      <w:r w:rsidRPr="00FB131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C530A2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B9B9D6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При проведении публичных слушаний</w:t>
      </w:r>
      <w:r w:rsidR="009D5018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участниками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высказаны следующие мнения, предложения и замечания:</w:t>
      </w:r>
    </w:p>
    <w:p w14:paraId="481B12A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A71DDB" w14:textId="77777777" w:rsidR="00090ED7" w:rsidRPr="00FB1311" w:rsidRDefault="00090ED7" w:rsidP="00090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2325"/>
        <w:gridCol w:w="2325"/>
        <w:gridCol w:w="1995"/>
        <w:gridCol w:w="1050"/>
      </w:tblGrid>
      <w:tr w:rsidR="00090ED7" w:rsidRPr="00FB1311" w14:paraId="4FFF535B" w14:textId="77777777" w:rsidTr="00743F9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13334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14:paraId="618600CB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960B5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внесения данных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FEE59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>Информация о мнениях, предложениях и замечаниях, высказанных по вопросам публичных слушаний</w:t>
            </w:r>
            <w:r w:rsidR="0056299D"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(общественных обсуждений)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7AA10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  <w:r w:rsidR="0056299D"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(общественных обсуждений)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430EE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</w:t>
            </w:r>
          </w:p>
          <w:p w14:paraId="55E603E2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</w:t>
            </w:r>
          </w:p>
          <w:p w14:paraId="742FE4BE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73F96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090ED7" w:rsidRPr="00FB1311" w14:paraId="176E53C7" w14:textId="77777777" w:rsidTr="00743F91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D9943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D5298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64DFD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AA24C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13113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47C38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90AE44" w14:textId="77777777" w:rsidR="00090ED7" w:rsidRPr="00FB1311" w:rsidRDefault="00090ED7" w:rsidP="00090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A50A8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 ___________________________________ _____________________</w:t>
      </w:r>
    </w:p>
    <w:p w14:paraId="6274EA8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A55873F" w14:textId="0F2F4428" w:rsidR="00090ED7" w:rsidRPr="00FB1311" w:rsidRDefault="00154086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0ED7" w:rsidRPr="00FB1311">
        <w:rPr>
          <w:rFonts w:ascii="Times New Roman" w:hAnsi="Times New Roman" w:cs="Times New Roman"/>
          <w:sz w:val="28"/>
          <w:szCs w:val="28"/>
        </w:rPr>
        <w:t>ФИО)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 xml:space="preserve"> (подпись) </w:t>
      </w:r>
    </w:p>
    <w:p w14:paraId="7E3245B0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9A86DE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Участниками публичных слушаний (общественных обсуждений) представлены следующие письменные предложения и замечания:</w:t>
      </w:r>
    </w:p>
    <w:p w14:paraId="7D8DA94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EA52CD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3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B1311">
        <w:rPr>
          <w:rFonts w:ascii="Times New Roman" w:hAnsi="Times New Roman" w:cs="Times New Roman"/>
          <w:sz w:val="28"/>
          <w:szCs w:val="28"/>
        </w:rPr>
        <w:t>. N __________ от "__" ________ 20__г.</w:t>
      </w:r>
    </w:p>
    <w:p w14:paraId="61B618BC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DFBBF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3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B1311">
        <w:rPr>
          <w:rFonts w:ascii="Times New Roman" w:hAnsi="Times New Roman" w:cs="Times New Roman"/>
          <w:sz w:val="28"/>
          <w:szCs w:val="28"/>
        </w:rPr>
        <w:t>. N __________ от "__" ________ 20__г.</w:t>
      </w:r>
    </w:p>
    <w:p w14:paraId="1F3ABA24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03AE8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31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B1311">
        <w:rPr>
          <w:rFonts w:ascii="Times New Roman" w:hAnsi="Times New Roman" w:cs="Times New Roman"/>
          <w:sz w:val="28"/>
          <w:szCs w:val="28"/>
        </w:rPr>
        <w:t>. N __________ от "__" ________ 20__г.</w:t>
      </w:r>
    </w:p>
    <w:p w14:paraId="474B346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B26389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</w:t>
      </w:r>
    </w:p>
    <w:p w14:paraId="74551B1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FFE452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___________________________________ _____________________</w:t>
      </w:r>
    </w:p>
    <w:p w14:paraId="58B0FC8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8D3D860" w14:textId="43128B74" w:rsidR="00090ED7" w:rsidRPr="00FB1311" w:rsidRDefault="00154086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0ED7" w:rsidRPr="00FB1311">
        <w:rPr>
          <w:rFonts w:ascii="Times New Roman" w:hAnsi="Times New Roman" w:cs="Times New Roman"/>
          <w:sz w:val="28"/>
          <w:szCs w:val="28"/>
        </w:rPr>
        <w:t>ФИО)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 xml:space="preserve"> (подпись) </w:t>
      </w:r>
    </w:p>
    <w:p w14:paraId="1220A9D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20D4E8" w14:textId="77777777" w:rsidR="00090ED7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16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9B4DC5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037C98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3CFC0FC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42B87CD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5056784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60F498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942331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B16DC93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18E212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0A5B13F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F8D7629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0FAC62E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F91B0E5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33C2765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5C01E3D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654EE1D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3FB45C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DF727DB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DC0CEC2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C8A5EB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492001D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01B26EA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CB09255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CEAB0FB" w14:textId="77777777" w:rsidR="009D5018" w:rsidRPr="00FB1311" w:rsidRDefault="009D5018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7AA1B59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73E7DBBA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14:paraId="20E569D4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публичных слушаний,</w:t>
      </w:r>
    </w:p>
    <w:p w14:paraId="1C19BC37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256476C" w14:textId="77777777" w:rsidR="00090ED7" w:rsidRPr="00FB1311" w:rsidRDefault="00090ED7" w:rsidP="00090ED7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</w:t>
      </w:r>
    </w:p>
    <w:p w14:paraId="62FED1F9" w14:textId="77777777" w:rsidR="00090ED7" w:rsidRPr="00FB1311" w:rsidRDefault="009D5018" w:rsidP="009D5018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778A0" w14:textId="77777777" w:rsidR="00FB1311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13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ЗАКЛЮЧЕНИЕ </w:t>
      </w:r>
    </w:p>
    <w:p w14:paraId="64CA3232" w14:textId="11DC8A6F" w:rsidR="00090ED7" w:rsidRPr="00154086" w:rsidRDefault="00090ED7" w:rsidP="00090ED7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результатах публичных слушаний (общественных обсуждений) в сельском поселении </w:t>
      </w:r>
      <w:r w:rsidR="009D5018"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r w:rsidRPr="001540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BF481D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по вопросу ___________________________________от "___" ____________ 20___ г.</w:t>
      </w:r>
    </w:p>
    <w:p w14:paraId="2E26724C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3FB88E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1. Дата проведения публичных слушаний (общественных обсуждений) -с "____"_________ 20__ года "____"_________ 20__ года.</w:t>
      </w:r>
    </w:p>
    <w:p w14:paraId="33BEED3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E9F29C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2. Место проведения публичных слушаний (общественных обсуждений) -_____________.</w:t>
      </w:r>
    </w:p>
    <w:p w14:paraId="7B12861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0B00A0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3. Основание проведения публичных слушаний (общественных обсуждений) -__________.</w:t>
      </w:r>
    </w:p>
    <w:p w14:paraId="4C7DCCB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123735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(общественные обсуждения) -_________.</w:t>
      </w:r>
    </w:p>
    <w:p w14:paraId="180C381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7D12E70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5. "____" ________ 20__ года по адресу: __________________________ проведено мероприятие по информированию жителей муниципального образования по вопросам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обсуждений), в котором приняли участие - _______ (_________________________) человек.</w:t>
      </w:r>
    </w:p>
    <w:p w14:paraId="1EEF553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EA58A6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Устава сельского поселения </w:t>
      </w:r>
      <w:r w:rsidR="009D5018" w:rsidRPr="00FB1311">
        <w:rPr>
          <w:rFonts w:ascii="Times New Roman" w:hAnsi="Times New Roman" w:cs="Times New Roman"/>
          <w:sz w:val="28"/>
          <w:szCs w:val="28"/>
        </w:rPr>
        <w:t>Нялинское</w:t>
      </w:r>
      <w:r w:rsidRPr="00FB1311">
        <w:rPr>
          <w:rFonts w:ascii="Times New Roman" w:hAnsi="Times New Roman" w:cs="Times New Roman"/>
          <w:sz w:val="28"/>
          <w:szCs w:val="28"/>
        </w:rPr>
        <w:t xml:space="preserve"> внесли в протокол публичных </w:t>
      </w:r>
      <w:proofErr w:type="gramStart"/>
      <w:r w:rsidRPr="00FB1311">
        <w:rPr>
          <w:rFonts w:ascii="Times New Roman" w:hAnsi="Times New Roman" w:cs="Times New Roman"/>
          <w:sz w:val="28"/>
          <w:szCs w:val="28"/>
        </w:rPr>
        <w:t>слушаний,-</w:t>
      </w:r>
      <w:proofErr w:type="gramEnd"/>
      <w:r w:rsidRPr="00FB1311">
        <w:rPr>
          <w:rFonts w:ascii="Times New Roman" w:hAnsi="Times New Roman" w:cs="Times New Roman"/>
          <w:sz w:val="28"/>
          <w:szCs w:val="28"/>
        </w:rPr>
        <w:t>(_________________________) человек.</w:t>
      </w:r>
    </w:p>
    <w:p w14:paraId="0FBB86AF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82AA55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муниципального образования и иными заинтересованными лицами по вопросам, вынесенным на публичные слушания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(общественные обсуждения</w:t>
      </w:r>
      <w:proofErr w:type="gramStart"/>
      <w:r w:rsidRPr="00FB1311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0714E1A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228E1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(общественных обсуждений</w:t>
      </w:r>
      <w:proofErr w:type="gramStart"/>
      <w:r w:rsidR="0056299D" w:rsidRPr="00FB1311">
        <w:rPr>
          <w:rFonts w:ascii="Times New Roman" w:hAnsi="Times New Roman" w:cs="Times New Roman"/>
          <w:sz w:val="28"/>
          <w:szCs w:val="28"/>
        </w:rPr>
        <w:t>)</w:t>
      </w:r>
      <w:r w:rsidRPr="00FB131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B1311">
        <w:rPr>
          <w:rFonts w:ascii="Times New Roman" w:hAnsi="Times New Roman" w:cs="Times New Roman"/>
          <w:sz w:val="28"/>
          <w:szCs w:val="28"/>
        </w:rPr>
        <w:t>____________________.</w:t>
      </w:r>
    </w:p>
    <w:p w14:paraId="13B256A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BB260DD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обсуждений), ___________________________________________.</w:t>
      </w:r>
    </w:p>
    <w:p w14:paraId="453ADA39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DD291AC" w14:textId="77777777" w:rsidR="00090ED7" w:rsidRPr="00FB1311" w:rsidRDefault="00090ED7" w:rsidP="0056299D">
      <w:pPr>
        <w:pStyle w:val="HORIZLINE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7.3. Замечания и предложения по вопросам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</w:t>
      </w:r>
      <w:r w:rsidR="0056299D" w:rsidRPr="00FB1311">
        <w:rPr>
          <w:rFonts w:ascii="Times New Roman" w:hAnsi="Times New Roman" w:cs="Times New Roman"/>
          <w:sz w:val="28"/>
          <w:szCs w:val="28"/>
        </w:rPr>
        <w:t>енных обсуждений</w:t>
      </w:r>
      <w:proofErr w:type="gramStart"/>
      <w:r w:rsidR="0056299D" w:rsidRPr="00FB1311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56299D" w:rsidRPr="00FB1311">
        <w:rPr>
          <w:rFonts w:ascii="Times New Roman" w:hAnsi="Times New Roman" w:cs="Times New Roman"/>
          <w:sz w:val="28"/>
          <w:szCs w:val="28"/>
        </w:rPr>
        <w:t>______________</w:t>
      </w:r>
      <w:r w:rsidRPr="00FB1311">
        <w:rPr>
          <w:rFonts w:ascii="Times New Roman" w:hAnsi="Times New Roman" w:cs="Times New Roman"/>
          <w:sz w:val="28"/>
          <w:szCs w:val="28"/>
        </w:rPr>
        <w:t>______________________.</w:t>
      </w:r>
    </w:p>
    <w:p w14:paraId="122B72F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7E539FB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8. Не могут быть учтены следующие замечания и предложения участников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(общественных обсуждений)</w:t>
      </w:r>
      <w:r w:rsidRPr="00FB1311">
        <w:rPr>
          <w:rFonts w:ascii="Times New Roman" w:hAnsi="Times New Roman" w:cs="Times New Roman"/>
          <w:sz w:val="28"/>
          <w:szCs w:val="28"/>
        </w:rPr>
        <w:t>:</w:t>
      </w:r>
    </w:p>
    <w:p w14:paraId="1FEE0F0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AC345E7" w14:textId="77777777" w:rsidR="00090ED7" w:rsidRPr="00FB1311" w:rsidRDefault="00090ED7" w:rsidP="00090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2475"/>
        <w:gridCol w:w="2640"/>
        <w:gridCol w:w="3240"/>
      </w:tblGrid>
      <w:tr w:rsidR="00090ED7" w:rsidRPr="00FB1311" w14:paraId="66C1A039" w14:textId="77777777" w:rsidTr="00743F91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D77E7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D8940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>Ф.И.О. лица, выразившего мнение по вопросу публичных слушаний</w:t>
            </w:r>
            <w:r w:rsidR="0056299D"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(общественных обсуждений)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715CD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возражениях, замечаниях и предложениях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C0827" w14:textId="77777777" w:rsidR="00090ED7" w:rsidRPr="00FB1311" w:rsidRDefault="00090ED7" w:rsidP="00743F91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FB1311">
              <w:rPr>
                <w:rFonts w:ascii="Times New Roman" w:hAnsi="Times New Roman" w:cs="Times New Roman"/>
                <w:sz w:val="28"/>
                <w:szCs w:val="28"/>
              </w:rPr>
              <w:t xml:space="preserve">Краткая мотивировка отклонения возражения, замечания или предложения </w:t>
            </w:r>
          </w:p>
        </w:tc>
      </w:tr>
      <w:tr w:rsidR="00090ED7" w:rsidRPr="00FB1311" w14:paraId="5434B217" w14:textId="77777777" w:rsidTr="00743F91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CA5AA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C475F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ACE78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FABF6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D7" w:rsidRPr="00FB1311" w14:paraId="54AD2630" w14:textId="77777777" w:rsidTr="00743F91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0FF44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D89A7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69D1E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64C61" w14:textId="77777777" w:rsidR="00090ED7" w:rsidRPr="00FB1311" w:rsidRDefault="00090ED7" w:rsidP="00743F91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EF06F" w14:textId="77777777" w:rsidR="00090ED7" w:rsidRPr="00FB1311" w:rsidRDefault="00090ED7" w:rsidP="00090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7A8281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9. По результатам рассмотрения мнений, замечаний и предложений участников публичных слушаний</w:t>
      </w:r>
      <w:r w:rsidR="0056299D" w:rsidRPr="00FB1311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>(общественных обсуждений) рекомендуется:</w:t>
      </w:r>
    </w:p>
    <w:p w14:paraId="0BED60D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CA8C0A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1) ___</w:t>
      </w:r>
      <w:r w:rsidR="0056299D" w:rsidRPr="00FB131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B1311">
        <w:rPr>
          <w:rFonts w:ascii="Times New Roman" w:hAnsi="Times New Roman" w:cs="Times New Roman"/>
          <w:sz w:val="28"/>
          <w:szCs w:val="28"/>
        </w:rPr>
        <w:t>________________________;</w:t>
      </w:r>
    </w:p>
    <w:p w14:paraId="60F337AE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DAC01D3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2) __________________________________________________________.</w:t>
      </w:r>
    </w:p>
    <w:p w14:paraId="7ACEDFE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8DB16F9" w14:textId="0719E325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Руководитель органа, уполномоченного</w:t>
      </w:r>
      <w:r w:rsidR="00154086">
        <w:rPr>
          <w:rFonts w:ascii="Times New Roman" w:hAnsi="Times New Roman" w:cs="Times New Roman"/>
          <w:sz w:val="28"/>
          <w:szCs w:val="28"/>
        </w:rPr>
        <w:t xml:space="preserve"> </w:t>
      </w:r>
      <w:r w:rsidRPr="00FB1311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(общественных обсуждений) </w:t>
      </w:r>
    </w:p>
    <w:p w14:paraId="680D2705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9EDF7A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1311">
        <w:rPr>
          <w:rFonts w:ascii="Times New Roman" w:hAnsi="Times New Roman" w:cs="Times New Roman"/>
          <w:sz w:val="28"/>
          <w:szCs w:val="28"/>
        </w:rPr>
        <w:t>________________________ _________________________</w:t>
      </w:r>
    </w:p>
    <w:p w14:paraId="78F04467" w14:textId="77777777" w:rsidR="00090ED7" w:rsidRPr="00FB1311" w:rsidRDefault="00090ED7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47D11A3" w14:textId="1AE1FBE6" w:rsidR="00090ED7" w:rsidRPr="00FB1311" w:rsidRDefault="00154086" w:rsidP="00090ED7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ED7" w:rsidRPr="00FB13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90ED7" w:rsidRPr="00FB1311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0ED7" w:rsidRPr="00FB1311">
        <w:rPr>
          <w:rFonts w:ascii="Times New Roman" w:hAnsi="Times New Roman" w:cs="Times New Roman"/>
          <w:sz w:val="28"/>
          <w:szCs w:val="28"/>
        </w:rPr>
        <w:t xml:space="preserve">(ФИО) </w:t>
      </w:r>
    </w:p>
    <w:p w14:paraId="3D1A7B8C" w14:textId="77777777" w:rsidR="009F0607" w:rsidRPr="00FB1311" w:rsidRDefault="009F0607" w:rsidP="00090E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607" w:rsidRPr="00FB1311" w:rsidSect="00BE3472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FD8E" w14:textId="77777777" w:rsidR="008C7632" w:rsidRDefault="008C7632" w:rsidP="002F149E">
      <w:pPr>
        <w:spacing w:after="0" w:line="240" w:lineRule="auto"/>
      </w:pPr>
      <w:r>
        <w:separator/>
      </w:r>
    </w:p>
  </w:endnote>
  <w:endnote w:type="continuationSeparator" w:id="0">
    <w:p w14:paraId="0FCCA523" w14:textId="77777777" w:rsidR="008C7632" w:rsidRDefault="008C7632" w:rsidP="002F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4628" w14:textId="77777777" w:rsidR="008C7632" w:rsidRDefault="008C7632" w:rsidP="002F149E">
      <w:pPr>
        <w:spacing w:after="0" w:line="240" w:lineRule="auto"/>
      </w:pPr>
      <w:r>
        <w:separator/>
      </w:r>
    </w:p>
  </w:footnote>
  <w:footnote w:type="continuationSeparator" w:id="0">
    <w:p w14:paraId="32360A27" w14:textId="77777777" w:rsidR="008C7632" w:rsidRDefault="008C7632" w:rsidP="002F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2F0D" w14:textId="77777777" w:rsidR="006A4F06" w:rsidRPr="006A4F06" w:rsidRDefault="006A4F06">
    <w:pPr>
      <w:pStyle w:val="a5"/>
      <w:jc w:val="center"/>
      <w:rPr>
        <w:rFonts w:ascii="Times New Roman" w:hAnsi="Times New Roman" w:cs="Times New Roman"/>
        <w:sz w:val="20"/>
        <w:szCs w:val="20"/>
      </w:rPr>
    </w:pPr>
  </w:p>
  <w:p w14:paraId="4304F331" w14:textId="77777777" w:rsidR="002F149E" w:rsidRDefault="002F14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33"/>
    <w:multiLevelType w:val="multilevel"/>
    <w:tmpl w:val="F1B4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AE0C46"/>
    <w:multiLevelType w:val="hybridMultilevel"/>
    <w:tmpl w:val="3078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C743A"/>
    <w:multiLevelType w:val="hybridMultilevel"/>
    <w:tmpl w:val="4BB85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A2824FE"/>
    <w:multiLevelType w:val="multilevel"/>
    <w:tmpl w:val="D82E1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7C731A9"/>
    <w:multiLevelType w:val="hybridMultilevel"/>
    <w:tmpl w:val="96AEF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7" w15:restartNumberingAfterBreak="0">
    <w:nsid w:val="716D3BEF"/>
    <w:multiLevelType w:val="multilevel"/>
    <w:tmpl w:val="237A40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 w16cid:durableId="1301694786">
    <w:abstractNumId w:val="2"/>
  </w:num>
  <w:num w:numId="2" w16cid:durableId="1260674570">
    <w:abstractNumId w:val="4"/>
  </w:num>
  <w:num w:numId="3" w16cid:durableId="1028868728">
    <w:abstractNumId w:val="5"/>
  </w:num>
  <w:num w:numId="4" w16cid:durableId="1095827491">
    <w:abstractNumId w:val="3"/>
  </w:num>
  <w:num w:numId="5" w16cid:durableId="799223846">
    <w:abstractNumId w:val="0"/>
  </w:num>
  <w:num w:numId="6" w16cid:durableId="1671642959">
    <w:abstractNumId w:val="6"/>
  </w:num>
  <w:num w:numId="7" w16cid:durableId="1331176527">
    <w:abstractNumId w:val="1"/>
  </w:num>
  <w:num w:numId="8" w16cid:durableId="482814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F9"/>
    <w:rsid w:val="00090ED7"/>
    <w:rsid w:val="000E181F"/>
    <w:rsid w:val="0013207C"/>
    <w:rsid w:val="001456CC"/>
    <w:rsid w:val="00154086"/>
    <w:rsid w:val="00180E12"/>
    <w:rsid w:val="001A4969"/>
    <w:rsid w:val="001B7913"/>
    <w:rsid w:val="001C0165"/>
    <w:rsid w:val="001C1F89"/>
    <w:rsid w:val="001D09A2"/>
    <w:rsid w:val="001E3200"/>
    <w:rsid w:val="00221460"/>
    <w:rsid w:val="00233C29"/>
    <w:rsid w:val="002626B2"/>
    <w:rsid w:val="002F0A95"/>
    <w:rsid w:val="002F149E"/>
    <w:rsid w:val="00352AFE"/>
    <w:rsid w:val="00356491"/>
    <w:rsid w:val="00357026"/>
    <w:rsid w:val="003A18E3"/>
    <w:rsid w:val="003D57BB"/>
    <w:rsid w:val="003F3AF0"/>
    <w:rsid w:val="00411B14"/>
    <w:rsid w:val="00476E2B"/>
    <w:rsid w:val="00486637"/>
    <w:rsid w:val="00497D77"/>
    <w:rsid w:val="004B1289"/>
    <w:rsid w:val="004D3021"/>
    <w:rsid w:val="004E7517"/>
    <w:rsid w:val="004E7E3D"/>
    <w:rsid w:val="0051720B"/>
    <w:rsid w:val="005559F6"/>
    <w:rsid w:val="0056299D"/>
    <w:rsid w:val="00564CC8"/>
    <w:rsid w:val="00572A92"/>
    <w:rsid w:val="00582C99"/>
    <w:rsid w:val="005A5699"/>
    <w:rsid w:val="005A5E61"/>
    <w:rsid w:val="005C0AD2"/>
    <w:rsid w:val="005D06BA"/>
    <w:rsid w:val="005F6CDC"/>
    <w:rsid w:val="00677A34"/>
    <w:rsid w:val="006834D1"/>
    <w:rsid w:val="00696878"/>
    <w:rsid w:val="006A0CE6"/>
    <w:rsid w:val="006A4F06"/>
    <w:rsid w:val="006B484A"/>
    <w:rsid w:val="006C321E"/>
    <w:rsid w:val="006E3ECB"/>
    <w:rsid w:val="00712FF1"/>
    <w:rsid w:val="00771EF9"/>
    <w:rsid w:val="00793724"/>
    <w:rsid w:val="007B0D45"/>
    <w:rsid w:val="007E1DB0"/>
    <w:rsid w:val="00886386"/>
    <w:rsid w:val="008B5883"/>
    <w:rsid w:val="008B780C"/>
    <w:rsid w:val="008C3418"/>
    <w:rsid w:val="008C7632"/>
    <w:rsid w:val="008D751D"/>
    <w:rsid w:val="008E22DA"/>
    <w:rsid w:val="008E2DF9"/>
    <w:rsid w:val="009433ED"/>
    <w:rsid w:val="009876ED"/>
    <w:rsid w:val="009D5018"/>
    <w:rsid w:val="009F0607"/>
    <w:rsid w:val="00A11403"/>
    <w:rsid w:val="00A13BC9"/>
    <w:rsid w:val="00A17252"/>
    <w:rsid w:val="00A613D9"/>
    <w:rsid w:val="00A75B54"/>
    <w:rsid w:val="00AD2097"/>
    <w:rsid w:val="00B01E58"/>
    <w:rsid w:val="00B052D0"/>
    <w:rsid w:val="00B32AFE"/>
    <w:rsid w:val="00BE3472"/>
    <w:rsid w:val="00BE4739"/>
    <w:rsid w:val="00C04850"/>
    <w:rsid w:val="00C77747"/>
    <w:rsid w:val="00D128D3"/>
    <w:rsid w:val="00D46815"/>
    <w:rsid w:val="00DC15D3"/>
    <w:rsid w:val="00DC29C5"/>
    <w:rsid w:val="00DD5BEF"/>
    <w:rsid w:val="00E162F9"/>
    <w:rsid w:val="00E41D66"/>
    <w:rsid w:val="00E61054"/>
    <w:rsid w:val="00EF1F6C"/>
    <w:rsid w:val="00F136FA"/>
    <w:rsid w:val="00F3615C"/>
    <w:rsid w:val="00F36190"/>
    <w:rsid w:val="00F45043"/>
    <w:rsid w:val="00F462AB"/>
    <w:rsid w:val="00F73A98"/>
    <w:rsid w:val="00F96E57"/>
    <w:rsid w:val="00FB1311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2DF0"/>
  <w15:docId w15:val="{C1961F25-5DA0-4CDE-AE09-0327621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F6C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49E"/>
  </w:style>
  <w:style w:type="paragraph" w:styleId="a7">
    <w:name w:val="footer"/>
    <w:basedOn w:val="a"/>
    <w:link w:val="a8"/>
    <w:uiPriority w:val="99"/>
    <w:unhideWhenUsed/>
    <w:rsid w:val="002F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49E"/>
  </w:style>
  <w:style w:type="paragraph" w:styleId="a9">
    <w:name w:val="Balloon Text"/>
    <w:basedOn w:val="a"/>
    <w:link w:val="aa"/>
    <w:uiPriority w:val="99"/>
    <w:semiHidden/>
    <w:unhideWhenUsed/>
    <w:rsid w:val="006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06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90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090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090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УИК</cp:lastModifiedBy>
  <cp:revision>2</cp:revision>
  <cp:lastPrinted>2023-07-20T06:30:00Z</cp:lastPrinted>
  <dcterms:created xsi:type="dcterms:W3CDTF">2023-07-20T06:31:00Z</dcterms:created>
  <dcterms:modified xsi:type="dcterms:W3CDTF">2023-07-20T06:31:00Z</dcterms:modified>
</cp:coreProperties>
</file>